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5CF6" w14:textId="7D394B3B" w:rsidR="00776970" w:rsidRDefault="00325FDA" w:rsidP="00A24C1B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1A07FF1C" wp14:editId="74CECBB2">
            <wp:extent cx="2926080" cy="2164080"/>
            <wp:effectExtent l="0" t="0" r="7620" b="7620"/>
            <wp:docPr id="1" name="Kép 1" descr="Tótszerdahelyi Zrínyi Katarina Horvát Általános Iskola - Ét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ótszerdahelyi Zrínyi Katarina Horvát Általános Iskola - Étl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DB7CB" w14:textId="77777777" w:rsidR="00BE3801" w:rsidRDefault="00BE3801"/>
    <w:p w14:paraId="5BDF327F" w14:textId="33C51A9E" w:rsidR="00BE3801" w:rsidRPr="00325FDA" w:rsidRDefault="00BE3801" w:rsidP="00A24C1B">
      <w:pPr>
        <w:jc w:val="center"/>
        <w:rPr>
          <w:rFonts w:ascii="Century Gothic" w:hAnsi="Century Gothic"/>
        </w:rPr>
      </w:pPr>
      <w:r w:rsidRPr="00325FDA">
        <w:rPr>
          <w:rFonts w:ascii="Century Gothic" w:hAnsi="Century Gothic"/>
          <w:b/>
          <w:bCs/>
        </w:rPr>
        <w:t xml:space="preserve">Csepeli nyári </w:t>
      </w:r>
      <w:proofErr w:type="spellStart"/>
      <w:r w:rsidRPr="00325FDA">
        <w:rPr>
          <w:rFonts w:ascii="Century Gothic" w:hAnsi="Century Gothic"/>
          <w:b/>
          <w:bCs/>
        </w:rPr>
        <w:t>szünidei</w:t>
      </w:r>
      <w:proofErr w:type="spellEnd"/>
      <w:r w:rsidRPr="00325FDA">
        <w:rPr>
          <w:rFonts w:ascii="Century Gothic" w:hAnsi="Century Gothic"/>
          <w:b/>
          <w:bCs/>
        </w:rPr>
        <w:t xml:space="preserve"> gyermekétkeztetés</w:t>
      </w:r>
    </w:p>
    <w:p w14:paraId="035D03E8" w14:textId="2B9AE6A8" w:rsidR="00776970" w:rsidRPr="00325FDA" w:rsidRDefault="00776970" w:rsidP="003030C4">
      <w:pPr>
        <w:jc w:val="both"/>
        <w:rPr>
          <w:rFonts w:ascii="Century Gothic" w:hAnsi="Century Gothic"/>
        </w:rPr>
      </w:pPr>
      <w:r w:rsidRPr="00325FDA">
        <w:rPr>
          <w:rFonts w:ascii="Century Gothic" w:hAnsi="Century Gothic"/>
        </w:rPr>
        <w:t xml:space="preserve">Csepel Önkormányzata döntése értelmében, a </w:t>
      </w:r>
      <w:r w:rsidR="00C03EFE" w:rsidRPr="00325FDA">
        <w:rPr>
          <w:rFonts w:ascii="Century Gothic" w:hAnsi="Century Gothic"/>
        </w:rPr>
        <w:t>személyes gondoskodást nyújtó szociális és gyermekjóléti szolgáltatásokról, azok térítési díjáról és a természetbeni ellátásokról</w:t>
      </w:r>
      <w:r w:rsidRPr="00325FDA">
        <w:rPr>
          <w:rFonts w:ascii="Century Gothic" w:hAnsi="Century Gothic"/>
        </w:rPr>
        <w:t xml:space="preserve"> </w:t>
      </w:r>
      <w:r w:rsidR="00C03EFE" w:rsidRPr="00325FDA">
        <w:rPr>
          <w:rFonts w:ascii="Century Gothic" w:hAnsi="Century Gothic"/>
        </w:rPr>
        <w:t>szóló 22/2022. (XI.30.) önkormányzati rendelete 18. § (3) – (10) bekezdésében foglaltak alapján</w:t>
      </w:r>
    </w:p>
    <w:p w14:paraId="766555F6" w14:textId="06FEAF08" w:rsidR="00776970" w:rsidRPr="00325FDA" w:rsidRDefault="00C03EFE" w:rsidP="00A24C1B">
      <w:pPr>
        <w:jc w:val="center"/>
        <w:rPr>
          <w:rFonts w:ascii="Century Gothic" w:hAnsi="Century Gothic"/>
          <w:b/>
          <w:bCs/>
        </w:rPr>
      </w:pPr>
      <w:r w:rsidRPr="00325FDA">
        <w:rPr>
          <w:rFonts w:ascii="Century Gothic" w:hAnsi="Century Gothic"/>
          <w:b/>
          <w:bCs/>
        </w:rPr>
        <w:t>202</w:t>
      </w:r>
      <w:r w:rsidR="001E7841" w:rsidRPr="00325FDA">
        <w:rPr>
          <w:rFonts w:ascii="Century Gothic" w:hAnsi="Century Gothic"/>
          <w:b/>
          <w:bCs/>
        </w:rPr>
        <w:t>5</w:t>
      </w:r>
      <w:r w:rsidRPr="00325FDA">
        <w:rPr>
          <w:rFonts w:ascii="Century Gothic" w:hAnsi="Century Gothic"/>
          <w:b/>
          <w:bCs/>
        </w:rPr>
        <w:t>.  július 1. napjától 202</w:t>
      </w:r>
      <w:r w:rsidR="001E7841" w:rsidRPr="00325FDA">
        <w:rPr>
          <w:rFonts w:ascii="Century Gothic" w:hAnsi="Century Gothic"/>
          <w:b/>
          <w:bCs/>
        </w:rPr>
        <w:t>5</w:t>
      </w:r>
      <w:r w:rsidRPr="00325FDA">
        <w:rPr>
          <w:rFonts w:ascii="Century Gothic" w:hAnsi="Century Gothic"/>
          <w:b/>
          <w:bCs/>
        </w:rPr>
        <w:t>. augusztus 31. napjáig munkanapon</w:t>
      </w:r>
      <w:r w:rsidR="00776970" w:rsidRPr="00325FDA">
        <w:rPr>
          <w:rFonts w:ascii="Century Gothic" w:hAnsi="Century Gothic"/>
          <w:b/>
          <w:bCs/>
        </w:rPr>
        <w:t>,</w:t>
      </w:r>
    </w:p>
    <w:p w14:paraId="0903D926" w14:textId="3265BEA2" w:rsidR="00776970" w:rsidRPr="00325FDA" w:rsidRDefault="00776970" w:rsidP="00776970">
      <w:pPr>
        <w:jc w:val="center"/>
        <w:rPr>
          <w:rFonts w:ascii="Century Gothic" w:hAnsi="Century Gothic"/>
          <w:b/>
          <w:bCs/>
        </w:rPr>
      </w:pPr>
      <w:r w:rsidRPr="00325FDA">
        <w:rPr>
          <w:rFonts w:ascii="Century Gothic" w:hAnsi="Century Gothic"/>
        </w:rPr>
        <w:t>az arra jogosult,</w:t>
      </w:r>
      <w:r w:rsidR="003030C4" w:rsidRPr="00325FDA">
        <w:rPr>
          <w:rFonts w:ascii="Century Gothic" w:hAnsi="Century Gothic"/>
        </w:rPr>
        <w:t xml:space="preserve"> kiskorú,</w:t>
      </w:r>
      <w:r w:rsidRPr="00325FDA">
        <w:rPr>
          <w:rFonts w:ascii="Century Gothic" w:hAnsi="Century Gothic"/>
        </w:rPr>
        <w:t xml:space="preserve"> csepeli </w:t>
      </w:r>
      <w:r w:rsidRPr="00325FDA">
        <w:rPr>
          <w:rFonts w:ascii="Century Gothic" w:hAnsi="Century Gothic"/>
          <w:b/>
          <w:bCs/>
        </w:rPr>
        <w:t>rászoruló gyermekek részére</w:t>
      </w:r>
    </w:p>
    <w:p w14:paraId="2CCB4783" w14:textId="77777777" w:rsidR="003030C4" w:rsidRPr="00325FDA" w:rsidRDefault="00776970" w:rsidP="00A24C1B">
      <w:pPr>
        <w:spacing w:after="0"/>
        <w:jc w:val="center"/>
        <w:rPr>
          <w:rFonts w:ascii="Century Gothic" w:hAnsi="Century Gothic"/>
          <w:b/>
          <w:bCs/>
        </w:rPr>
      </w:pPr>
      <w:r w:rsidRPr="00325FDA">
        <w:rPr>
          <w:rFonts w:ascii="Century Gothic" w:hAnsi="Century Gothic"/>
          <w:b/>
          <w:bCs/>
        </w:rPr>
        <w:t xml:space="preserve"> Csepeli nyári </w:t>
      </w:r>
      <w:proofErr w:type="spellStart"/>
      <w:r w:rsidRPr="00325FDA">
        <w:rPr>
          <w:rFonts w:ascii="Century Gothic" w:hAnsi="Century Gothic"/>
          <w:b/>
          <w:bCs/>
        </w:rPr>
        <w:t>szünidei</w:t>
      </w:r>
      <w:proofErr w:type="spellEnd"/>
      <w:r w:rsidRPr="00325FDA">
        <w:rPr>
          <w:rFonts w:ascii="Century Gothic" w:hAnsi="Century Gothic"/>
          <w:b/>
          <w:bCs/>
        </w:rPr>
        <w:t xml:space="preserve"> gyermekétkeztetés igényelhető</w:t>
      </w:r>
    </w:p>
    <w:p w14:paraId="76CE418C" w14:textId="1A899FFC" w:rsidR="00776970" w:rsidRPr="00325FDA" w:rsidRDefault="00776970" w:rsidP="003030C4">
      <w:pPr>
        <w:spacing w:after="0"/>
        <w:jc w:val="center"/>
        <w:rPr>
          <w:rFonts w:ascii="Century Gothic" w:hAnsi="Century Gothic"/>
        </w:rPr>
      </w:pPr>
      <w:r w:rsidRPr="00325FDA">
        <w:rPr>
          <w:rFonts w:ascii="Century Gothic" w:hAnsi="Century Gothic"/>
        </w:rPr>
        <w:t>(előre csomagolt, főétkezésnek megfelelő melegíthető étel).</w:t>
      </w:r>
    </w:p>
    <w:p w14:paraId="712655D0" w14:textId="77777777" w:rsidR="003030C4" w:rsidRPr="00325FDA" w:rsidRDefault="003030C4" w:rsidP="00A24C1B">
      <w:pPr>
        <w:spacing w:after="0"/>
        <w:jc w:val="center"/>
        <w:rPr>
          <w:rFonts w:ascii="Century Gothic" w:hAnsi="Century Gothic"/>
        </w:rPr>
      </w:pPr>
    </w:p>
    <w:p w14:paraId="3D1FFADE" w14:textId="79EC2E76" w:rsidR="00C03EFE" w:rsidRPr="00325FDA" w:rsidRDefault="00C03EFE" w:rsidP="00BE3801">
      <w:pPr>
        <w:jc w:val="both"/>
        <w:rPr>
          <w:rFonts w:ascii="Century Gothic" w:hAnsi="Century Gothic"/>
        </w:rPr>
      </w:pPr>
      <w:r w:rsidRPr="00325FDA">
        <w:rPr>
          <w:rFonts w:ascii="Century Gothic" w:hAnsi="Century Gothic"/>
        </w:rPr>
        <w:t>A</w:t>
      </w:r>
      <w:r w:rsidR="003030C4" w:rsidRPr="00325FDA">
        <w:rPr>
          <w:rFonts w:ascii="Century Gothic" w:hAnsi="Century Gothic"/>
        </w:rPr>
        <w:t xml:space="preserve">z </w:t>
      </w:r>
      <w:r w:rsidRPr="00325FDA">
        <w:rPr>
          <w:rFonts w:ascii="Century Gothic" w:hAnsi="Century Gothic"/>
        </w:rPr>
        <w:t xml:space="preserve">étel </w:t>
      </w:r>
      <w:r w:rsidRPr="00325FDA">
        <w:rPr>
          <w:rFonts w:ascii="Century Gothic" w:hAnsi="Century Gothic"/>
          <w:b/>
          <w:bCs/>
        </w:rPr>
        <w:t>átvételének helyszíne:</w:t>
      </w:r>
      <w:r w:rsidRPr="00325FDA">
        <w:rPr>
          <w:rFonts w:ascii="Century Gothic" w:hAnsi="Century Gothic"/>
        </w:rPr>
        <w:t xml:space="preserve"> </w:t>
      </w:r>
      <w:bookmarkStart w:id="0" w:name="_Hlk171342469"/>
      <w:bookmarkStart w:id="1" w:name="_Hlk171342446"/>
      <w:r w:rsidRPr="00325FDA">
        <w:rPr>
          <w:rFonts w:ascii="Century Gothic" w:hAnsi="Century Gothic"/>
        </w:rPr>
        <w:t xml:space="preserve">Humán Szolgáltatások Igazgatósága telephelye, </w:t>
      </w:r>
      <w:bookmarkEnd w:id="0"/>
      <w:r w:rsidRPr="00325FDA">
        <w:rPr>
          <w:rFonts w:ascii="Century Gothic" w:hAnsi="Century Gothic"/>
        </w:rPr>
        <w:t xml:space="preserve">1211 Budapest, </w:t>
      </w:r>
      <w:r w:rsidR="009F5D6C" w:rsidRPr="00325FDA">
        <w:rPr>
          <w:rFonts w:ascii="Century Gothic" w:hAnsi="Century Gothic"/>
        </w:rPr>
        <w:t xml:space="preserve">Táncsics Mihály utca 69. </w:t>
      </w:r>
    </w:p>
    <w:bookmarkEnd w:id="1"/>
    <w:p w14:paraId="45EF35EC" w14:textId="2F36782E" w:rsidR="001210D3" w:rsidRPr="00325FDA" w:rsidRDefault="00C03EFE" w:rsidP="00A24C1B">
      <w:pPr>
        <w:spacing w:after="0"/>
        <w:jc w:val="both"/>
        <w:rPr>
          <w:rFonts w:ascii="Century Gothic" w:hAnsi="Century Gothic"/>
        </w:rPr>
      </w:pPr>
      <w:r w:rsidRPr="00325FDA">
        <w:rPr>
          <w:rFonts w:ascii="Century Gothic" w:hAnsi="Century Gothic"/>
        </w:rPr>
        <w:t>A</w:t>
      </w:r>
      <w:r w:rsidR="003030C4" w:rsidRPr="00325FDA">
        <w:rPr>
          <w:rFonts w:ascii="Century Gothic" w:hAnsi="Century Gothic"/>
        </w:rPr>
        <w:t xml:space="preserve">z </w:t>
      </w:r>
      <w:r w:rsidRPr="00325FDA">
        <w:rPr>
          <w:rFonts w:ascii="Century Gothic" w:hAnsi="Century Gothic"/>
        </w:rPr>
        <w:t xml:space="preserve">étel </w:t>
      </w:r>
      <w:r w:rsidRPr="00325FDA">
        <w:rPr>
          <w:rFonts w:ascii="Century Gothic" w:hAnsi="Century Gothic"/>
          <w:b/>
          <w:bCs/>
        </w:rPr>
        <w:t>átvételének időpontja:</w:t>
      </w:r>
      <w:r w:rsidR="003030C4" w:rsidRPr="00325FDA">
        <w:rPr>
          <w:rFonts w:ascii="Century Gothic" w:hAnsi="Century Gothic"/>
        </w:rPr>
        <w:t xml:space="preserve"> </w:t>
      </w:r>
      <w:r w:rsidRPr="00325FDA">
        <w:rPr>
          <w:rFonts w:ascii="Century Gothic" w:hAnsi="Century Gothic"/>
        </w:rPr>
        <w:t>hétfő</w:t>
      </w:r>
      <w:r w:rsidR="003030C4" w:rsidRPr="00325FDA">
        <w:rPr>
          <w:rFonts w:ascii="Century Gothic" w:hAnsi="Century Gothic"/>
        </w:rPr>
        <w:t>-</w:t>
      </w:r>
      <w:r w:rsidRPr="00325FDA">
        <w:rPr>
          <w:rFonts w:ascii="Century Gothic" w:hAnsi="Century Gothic"/>
        </w:rPr>
        <w:t>csütörtök</w:t>
      </w:r>
      <w:r w:rsidR="003030C4" w:rsidRPr="00325FDA">
        <w:rPr>
          <w:rFonts w:ascii="Century Gothic" w:hAnsi="Century Gothic"/>
        </w:rPr>
        <w:t>:</w:t>
      </w:r>
      <w:r w:rsidRPr="00325FDA">
        <w:rPr>
          <w:rFonts w:ascii="Century Gothic" w:hAnsi="Century Gothic"/>
        </w:rPr>
        <w:t xml:space="preserve"> 12.00</w:t>
      </w:r>
      <w:r w:rsidR="003030C4" w:rsidRPr="00325FDA">
        <w:rPr>
          <w:rFonts w:ascii="Century Gothic" w:hAnsi="Century Gothic"/>
        </w:rPr>
        <w:t>-</w:t>
      </w:r>
      <w:r w:rsidRPr="00325FDA">
        <w:rPr>
          <w:rFonts w:ascii="Century Gothic" w:hAnsi="Century Gothic"/>
        </w:rPr>
        <w:t>13.00 között vagy</w:t>
      </w:r>
      <w:r w:rsidR="003030C4" w:rsidRPr="00325FDA">
        <w:rPr>
          <w:rFonts w:ascii="Century Gothic" w:hAnsi="Century Gothic"/>
        </w:rPr>
        <w:t xml:space="preserve"> </w:t>
      </w:r>
      <w:r w:rsidRPr="00325FDA">
        <w:rPr>
          <w:rFonts w:ascii="Century Gothic" w:hAnsi="Century Gothic"/>
        </w:rPr>
        <w:t>15.00</w:t>
      </w:r>
      <w:r w:rsidR="003030C4" w:rsidRPr="00325FDA">
        <w:rPr>
          <w:rFonts w:ascii="Century Gothic" w:hAnsi="Century Gothic"/>
        </w:rPr>
        <w:t>-</w:t>
      </w:r>
      <w:r w:rsidRPr="00325FDA">
        <w:rPr>
          <w:rFonts w:ascii="Century Gothic" w:hAnsi="Century Gothic"/>
        </w:rPr>
        <w:t>1</w:t>
      </w:r>
      <w:r w:rsidR="001E7841" w:rsidRPr="00325FDA">
        <w:rPr>
          <w:rFonts w:ascii="Century Gothic" w:hAnsi="Century Gothic"/>
        </w:rPr>
        <w:t>6.00</w:t>
      </w:r>
      <w:r w:rsidRPr="00325FDA">
        <w:rPr>
          <w:rFonts w:ascii="Century Gothic" w:hAnsi="Century Gothic"/>
        </w:rPr>
        <w:t xml:space="preserve"> között</w:t>
      </w:r>
    </w:p>
    <w:p w14:paraId="229D0E26" w14:textId="19547EAB" w:rsidR="003030C4" w:rsidRPr="00325FDA" w:rsidRDefault="00C03EFE" w:rsidP="00A24C1B">
      <w:pPr>
        <w:spacing w:after="0"/>
        <w:ind w:left="2832" w:firstLine="708"/>
        <w:jc w:val="both"/>
        <w:rPr>
          <w:rFonts w:ascii="Century Gothic" w:hAnsi="Century Gothic"/>
        </w:rPr>
      </w:pPr>
      <w:r w:rsidRPr="00325FDA">
        <w:rPr>
          <w:rFonts w:ascii="Century Gothic" w:hAnsi="Century Gothic"/>
        </w:rPr>
        <w:t>pénteken: 12.00 és 13.45 között</w:t>
      </w:r>
    </w:p>
    <w:p w14:paraId="4DA27373" w14:textId="77777777" w:rsidR="00056FCD" w:rsidRPr="00325FDA" w:rsidRDefault="00056FCD" w:rsidP="003030C4">
      <w:pPr>
        <w:jc w:val="both"/>
        <w:rPr>
          <w:rFonts w:ascii="Century Gothic" w:hAnsi="Century Gothic"/>
        </w:rPr>
      </w:pPr>
    </w:p>
    <w:p w14:paraId="0976100B" w14:textId="53818CCF" w:rsidR="003030C4" w:rsidRPr="00325FDA" w:rsidRDefault="003030C4" w:rsidP="003030C4">
      <w:pPr>
        <w:jc w:val="both"/>
        <w:rPr>
          <w:rFonts w:ascii="Century Gothic" w:hAnsi="Century Gothic"/>
        </w:rPr>
      </w:pPr>
      <w:r w:rsidRPr="00325FDA">
        <w:rPr>
          <w:rFonts w:ascii="Century Gothic" w:hAnsi="Century Gothic"/>
        </w:rPr>
        <w:t xml:space="preserve">A Csepeli nyári </w:t>
      </w:r>
      <w:proofErr w:type="spellStart"/>
      <w:r w:rsidRPr="00325FDA">
        <w:rPr>
          <w:rFonts w:ascii="Century Gothic" w:hAnsi="Century Gothic"/>
        </w:rPr>
        <w:t>szünidei</w:t>
      </w:r>
      <w:proofErr w:type="spellEnd"/>
      <w:r w:rsidRPr="00325FDA">
        <w:rPr>
          <w:rFonts w:ascii="Century Gothic" w:hAnsi="Century Gothic"/>
        </w:rPr>
        <w:t xml:space="preserve"> gyermekétkeztetés </w:t>
      </w:r>
      <w:r w:rsidRPr="00325FDA">
        <w:rPr>
          <w:rFonts w:ascii="Century Gothic" w:hAnsi="Century Gothic"/>
          <w:b/>
          <w:bCs/>
        </w:rPr>
        <w:t>igénybevételének feltétele</w:t>
      </w:r>
      <w:r w:rsidRPr="00325FDA">
        <w:rPr>
          <w:rFonts w:ascii="Century Gothic" w:hAnsi="Century Gothic"/>
        </w:rPr>
        <w:t xml:space="preserve">: </w:t>
      </w:r>
      <w:r w:rsidRPr="00325FDA">
        <w:rPr>
          <w:rFonts w:ascii="Century Gothic" w:hAnsi="Century Gothic"/>
          <w:b/>
          <w:bCs/>
        </w:rPr>
        <w:t xml:space="preserve">a kérelem </w:t>
      </w:r>
      <w:r w:rsidRPr="00325FDA">
        <w:rPr>
          <w:rFonts w:ascii="Century Gothic" w:hAnsi="Century Gothic"/>
        </w:rPr>
        <w:t>(erre rendszeresített formanyomtatvány)</w:t>
      </w:r>
      <w:r w:rsidRPr="00325FDA">
        <w:rPr>
          <w:rFonts w:ascii="Century Gothic" w:hAnsi="Century Gothic"/>
          <w:b/>
          <w:bCs/>
        </w:rPr>
        <w:t xml:space="preserve"> papír alapon történő leadása</w:t>
      </w:r>
      <w:r w:rsidRPr="00325FDA">
        <w:rPr>
          <w:rFonts w:ascii="Century Gothic" w:hAnsi="Century Gothic"/>
        </w:rPr>
        <w:t xml:space="preserve"> és a jogosultságot alátámasztó, eredeti </w:t>
      </w:r>
      <w:r w:rsidRPr="00325FDA">
        <w:rPr>
          <w:rFonts w:ascii="Century Gothic" w:hAnsi="Century Gothic"/>
          <w:b/>
          <w:bCs/>
        </w:rPr>
        <w:t>dokumentumok egyidejű bemutatása</w:t>
      </w:r>
      <w:r w:rsidRPr="00325FDA">
        <w:rPr>
          <w:rFonts w:ascii="Century Gothic" w:hAnsi="Century Gothic"/>
        </w:rPr>
        <w:t xml:space="preserve"> (gyermek lakcímkártyája, rendszeres gyermekvédelmi kedvezményt megállapító határozat)</w:t>
      </w:r>
      <w:r w:rsidR="00056FCD" w:rsidRPr="00325FDA">
        <w:rPr>
          <w:rFonts w:ascii="Century Gothic" w:hAnsi="Century Gothic"/>
        </w:rPr>
        <w:t>.</w:t>
      </w:r>
    </w:p>
    <w:p w14:paraId="46B0751B" w14:textId="7C363950" w:rsidR="003030C4" w:rsidRPr="00325FDA" w:rsidRDefault="003030C4" w:rsidP="003030C4">
      <w:pPr>
        <w:jc w:val="both"/>
        <w:rPr>
          <w:rFonts w:ascii="Century Gothic" w:hAnsi="Century Gothic"/>
          <w:b/>
          <w:bCs/>
        </w:rPr>
      </w:pPr>
      <w:r w:rsidRPr="00325FDA">
        <w:rPr>
          <w:rFonts w:ascii="Century Gothic" w:hAnsi="Century Gothic"/>
        </w:rPr>
        <w:t xml:space="preserve">A kérelem leadható: </w:t>
      </w:r>
      <w:r w:rsidRPr="00325FDA">
        <w:rPr>
          <w:rFonts w:ascii="Century Gothic" w:hAnsi="Century Gothic"/>
          <w:b/>
          <w:bCs/>
        </w:rPr>
        <w:t>202</w:t>
      </w:r>
      <w:r w:rsidR="001E7841" w:rsidRPr="00325FDA">
        <w:rPr>
          <w:rFonts w:ascii="Century Gothic" w:hAnsi="Century Gothic"/>
          <w:b/>
          <w:bCs/>
        </w:rPr>
        <w:t>5</w:t>
      </w:r>
      <w:r w:rsidRPr="00325FDA">
        <w:rPr>
          <w:rFonts w:ascii="Century Gothic" w:hAnsi="Century Gothic"/>
          <w:b/>
          <w:bCs/>
        </w:rPr>
        <w:t xml:space="preserve">. június </w:t>
      </w:r>
      <w:r w:rsidR="001E7841" w:rsidRPr="00325FDA">
        <w:rPr>
          <w:rFonts w:ascii="Century Gothic" w:hAnsi="Century Gothic"/>
          <w:b/>
          <w:bCs/>
        </w:rPr>
        <w:t>1</w:t>
      </w:r>
      <w:r w:rsidRPr="00325FDA">
        <w:rPr>
          <w:rFonts w:ascii="Century Gothic" w:hAnsi="Century Gothic"/>
          <w:b/>
          <w:bCs/>
        </w:rPr>
        <w:t>. és 202</w:t>
      </w:r>
      <w:r w:rsidR="008E5A54">
        <w:rPr>
          <w:rFonts w:ascii="Century Gothic" w:hAnsi="Century Gothic"/>
          <w:b/>
          <w:bCs/>
        </w:rPr>
        <w:t>5</w:t>
      </w:r>
      <w:r w:rsidRPr="00325FDA">
        <w:rPr>
          <w:rFonts w:ascii="Century Gothic" w:hAnsi="Century Gothic"/>
          <w:b/>
          <w:bCs/>
        </w:rPr>
        <w:t>. augusztus 15. között</w:t>
      </w:r>
      <w:r w:rsidR="001E7841" w:rsidRPr="00325FDA">
        <w:rPr>
          <w:rFonts w:ascii="Century Gothic" w:hAnsi="Century Gothic"/>
          <w:b/>
          <w:bCs/>
        </w:rPr>
        <w:t xml:space="preserve"> munkanapokon</w:t>
      </w:r>
    </w:p>
    <w:p w14:paraId="2CCE42F9" w14:textId="61EBBBB0" w:rsidR="003030C4" w:rsidRPr="00325FDA" w:rsidRDefault="003030C4" w:rsidP="00BE3801">
      <w:pPr>
        <w:jc w:val="both"/>
        <w:rPr>
          <w:rFonts w:ascii="Century Gothic" w:hAnsi="Century Gothic"/>
        </w:rPr>
      </w:pPr>
      <w:r w:rsidRPr="00325FDA">
        <w:rPr>
          <w:rFonts w:ascii="Century Gothic" w:hAnsi="Century Gothic"/>
        </w:rPr>
        <w:t xml:space="preserve">A </w:t>
      </w:r>
      <w:r w:rsidRPr="00325FDA">
        <w:rPr>
          <w:rFonts w:ascii="Century Gothic" w:hAnsi="Century Gothic"/>
          <w:b/>
          <w:bCs/>
        </w:rPr>
        <w:t>kérelem leadásának helyszíne</w:t>
      </w:r>
      <w:r w:rsidRPr="00325FDA">
        <w:rPr>
          <w:rFonts w:ascii="Century Gothic" w:hAnsi="Century Gothic"/>
        </w:rPr>
        <w:t>: Humán Szolgáltatások Igazgatósága telephelye, 1211 Budapest, Táncsics Mihály utca 69.</w:t>
      </w:r>
    </w:p>
    <w:p w14:paraId="7B0EC4C0" w14:textId="77777777" w:rsidR="003030C4" w:rsidRPr="00325FDA" w:rsidRDefault="003030C4" w:rsidP="003030C4">
      <w:pPr>
        <w:spacing w:after="0"/>
        <w:jc w:val="both"/>
        <w:rPr>
          <w:rFonts w:ascii="Century Gothic" w:hAnsi="Century Gothic"/>
        </w:rPr>
      </w:pPr>
    </w:p>
    <w:p w14:paraId="0A6CE4E9" w14:textId="2B356AFB" w:rsidR="00D57164" w:rsidRPr="00325FDA" w:rsidRDefault="005F2D4B" w:rsidP="00A24C1B">
      <w:pPr>
        <w:spacing w:after="0"/>
        <w:jc w:val="both"/>
        <w:rPr>
          <w:rFonts w:ascii="Century Gothic" w:hAnsi="Century Gothic"/>
        </w:rPr>
      </w:pPr>
      <w:r w:rsidRPr="00325FDA">
        <w:rPr>
          <w:rFonts w:ascii="Century Gothic" w:hAnsi="Century Gothic"/>
        </w:rPr>
        <w:t xml:space="preserve">A </w:t>
      </w:r>
      <w:r w:rsidR="00AB3360" w:rsidRPr="00325FDA">
        <w:rPr>
          <w:rFonts w:ascii="Century Gothic" w:hAnsi="Century Gothic"/>
        </w:rPr>
        <w:t xml:space="preserve">Csepeli nyári </w:t>
      </w:r>
      <w:proofErr w:type="spellStart"/>
      <w:r w:rsidR="00AB3360" w:rsidRPr="00325FDA">
        <w:rPr>
          <w:rFonts w:ascii="Century Gothic" w:hAnsi="Century Gothic"/>
        </w:rPr>
        <w:t>szünidei</w:t>
      </w:r>
      <w:proofErr w:type="spellEnd"/>
      <w:r w:rsidR="00AB3360" w:rsidRPr="00325FDA">
        <w:rPr>
          <w:rFonts w:ascii="Century Gothic" w:hAnsi="Century Gothic"/>
        </w:rPr>
        <w:t xml:space="preserve"> gyermekétkeztetésre </w:t>
      </w:r>
      <w:r w:rsidR="00AB3360" w:rsidRPr="00325FDA">
        <w:rPr>
          <w:rFonts w:ascii="Century Gothic" w:hAnsi="Century Gothic"/>
          <w:b/>
          <w:bCs/>
        </w:rPr>
        <w:t>j</w:t>
      </w:r>
      <w:r w:rsidR="00D57164" w:rsidRPr="00325FDA">
        <w:rPr>
          <w:rFonts w:ascii="Century Gothic" w:hAnsi="Century Gothic"/>
          <w:b/>
          <w:bCs/>
        </w:rPr>
        <w:t>ogosult a</w:t>
      </w:r>
      <w:r w:rsidR="00B43420" w:rsidRPr="00325FDA">
        <w:rPr>
          <w:rFonts w:ascii="Century Gothic" w:hAnsi="Century Gothic"/>
          <w:b/>
          <w:bCs/>
        </w:rPr>
        <w:t>z a</w:t>
      </w:r>
      <w:r w:rsidR="003030C4" w:rsidRPr="00325FDA">
        <w:rPr>
          <w:rFonts w:ascii="Century Gothic" w:hAnsi="Century Gothic"/>
          <w:b/>
          <w:bCs/>
        </w:rPr>
        <w:t xml:space="preserve"> kiskorú</w:t>
      </w:r>
      <w:r w:rsidR="00D57164" w:rsidRPr="00325FDA">
        <w:rPr>
          <w:rFonts w:ascii="Century Gothic" w:hAnsi="Century Gothic"/>
          <w:b/>
          <w:bCs/>
        </w:rPr>
        <w:t xml:space="preserve"> gyermek</w:t>
      </w:r>
      <w:r w:rsidR="00D57164" w:rsidRPr="00325FDA">
        <w:rPr>
          <w:rFonts w:ascii="Century Gothic" w:hAnsi="Century Gothic"/>
        </w:rPr>
        <w:t xml:space="preserve">, aki: </w:t>
      </w:r>
    </w:p>
    <w:p w14:paraId="355F4EE3" w14:textId="646DA2A7" w:rsidR="00AB3360" w:rsidRPr="00325FDA" w:rsidRDefault="00AB3360" w:rsidP="00A24C1B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</w:rPr>
      </w:pPr>
      <w:r w:rsidRPr="00325FDA">
        <w:rPr>
          <w:rFonts w:ascii="Century Gothic" w:hAnsi="Century Gothic"/>
        </w:rPr>
        <w:t xml:space="preserve">Budapest XXI. kerület közigazgatási területén lakó, vagy annak hiányában tartózkodási hellyel rendelkezik, </w:t>
      </w:r>
    </w:p>
    <w:p w14:paraId="05E54B19" w14:textId="51BC85CF" w:rsidR="00AB3360" w:rsidRPr="00325FDA" w:rsidRDefault="00BE3801" w:rsidP="00A24C1B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</w:rPr>
      </w:pPr>
      <w:r w:rsidRPr="00325FDA">
        <w:rPr>
          <w:rFonts w:ascii="Century Gothic" w:hAnsi="Century Gothic"/>
        </w:rPr>
        <w:t>aki</w:t>
      </w:r>
      <w:r w:rsidR="00AB3360" w:rsidRPr="00325FDA">
        <w:rPr>
          <w:rFonts w:ascii="Century Gothic" w:hAnsi="Century Gothic"/>
        </w:rPr>
        <w:t xml:space="preserve">nél megállapították a </w:t>
      </w:r>
      <w:r w:rsidRPr="00325FDA">
        <w:rPr>
          <w:rFonts w:ascii="Century Gothic" w:hAnsi="Century Gothic"/>
        </w:rPr>
        <w:t>rendszeres gyermekvédelmi kedvezményre</w:t>
      </w:r>
      <w:r w:rsidR="00AB3360" w:rsidRPr="00325FDA">
        <w:rPr>
          <w:rFonts w:ascii="Century Gothic" w:hAnsi="Century Gothic"/>
        </w:rPr>
        <w:t xml:space="preserve"> való jogosultságot (a rendszeres gyermekvédelmi kedvezményre való jogosultságot megállapító határozatban foglalt határidőig)  </w:t>
      </w:r>
    </w:p>
    <w:p w14:paraId="09CE0717" w14:textId="0C8DE88A" w:rsidR="00BE3801" w:rsidRPr="00325FDA" w:rsidRDefault="00BE3801" w:rsidP="00A24C1B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</w:rPr>
      </w:pPr>
      <w:r w:rsidRPr="00325FDA">
        <w:rPr>
          <w:rFonts w:ascii="Century Gothic" w:hAnsi="Century Gothic"/>
        </w:rPr>
        <w:t xml:space="preserve">nem jogosult a </w:t>
      </w:r>
      <w:r w:rsidR="007E29EF" w:rsidRPr="00325FDA">
        <w:rPr>
          <w:rFonts w:ascii="Century Gothic" w:hAnsi="Century Gothic"/>
        </w:rPr>
        <w:t xml:space="preserve">gyermekek védelméről és a gyámügyi igazgatásról szóló 1997. évi XXXI. törvény </w:t>
      </w:r>
      <w:r w:rsidRPr="00325FDA">
        <w:rPr>
          <w:rFonts w:ascii="Century Gothic" w:hAnsi="Century Gothic"/>
        </w:rPr>
        <w:t>21/C. § (1) bekezdés a) pontja szerint</w:t>
      </w:r>
      <w:r w:rsidR="00056FCD" w:rsidRPr="00325FDA">
        <w:rPr>
          <w:rFonts w:ascii="Century Gothic" w:hAnsi="Century Gothic"/>
        </w:rPr>
        <w:t xml:space="preserve">i </w:t>
      </w:r>
      <w:proofErr w:type="spellStart"/>
      <w:r w:rsidRPr="00325FDA">
        <w:rPr>
          <w:rFonts w:ascii="Century Gothic" w:hAnsi="Century Gothic"/>
        </w:rPr>
        <w:t>szünidei</w:t>
      </w:r>
      <w:proofErr w:type="spellEnd"/>
      <w:r w:rsidRPr="00325FDA">
        <w:rPr>
          <w:rFonts w:ascii="Century Gothic" w:hAnsi="Century Gothic"/>
        </w:rPr>
        <w:t xml:space="preserve"> gyermekétkeztetés igénybevételére, </w:t>
      </w:r>
    </w:p>
    <w:p w14:paraId="3484AD56" w14:textId="4FD3D0ED" w:rsidR="00D57164" w:rsidRPr="00325FDA" w:rsidRDefault="00AB3360" w:rsidP="00A24C1B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</w:rPr>
      </w:pPr>
      <w:r w:rsidRPr="00325FDA">
        <w:rPr>
          <w:rFonts w:ascii="Century Gothic" w:hAnsi="Century Gothic"/>
        </w:rPr>
        <w:t xml:space="preserve">aki nem veszi igénybe </w:t>
      </w:r>
      <w:r w:rsidR="00056FCD" w:rsidRPr="00325FDA">
        <w:rPr>
          <w:rFonts w:ascii="Century Gothic" w:hAnsi="Century Gothic"/>
        </w:rPr>
        <w:t xml:space="preserve">a </w:t>
      </w:r>
      <w:r w:rsidRPr="00325FDA">
        <w:rPr>
          <w:rFonts w:ascii="Century Gothic" w:hAnsi="Century Gothic"/>
        </w:rPr>
        <w:t xml:space="preserve">Budapest XXI. Kerület Csepel Önkormányzata által biztosított </w:t>
      </w:r>
      <w:r w:rsidR="00BE3801" w:rsidRPr="00325FDA">
        <w:rPr>
          <w:rFonts w:ascii="Century Gothic" w:hAnsi="Century Gothic"/>
        </w:rPr>
        <w:t xml:space="preserve">nyári </w:t>
      </w:r>
      <w:proofErr w:type="spellStart"/>
      <w:r w:rsidR="00BE3801" w:rsidRPr="00325FDA">
        <w:rPr>
          <w:rFonts w:ascii="Century Gothic" w:hAnsi="Century Gothic"/>
        </w:rPr>
        <w:t>napközis</w:t>
      </w:r>
      <w:proofErr w:type="spellEnd"/>
      <w:r w:rsidR="00BE3801" w:rsidRPr="00325FDA">
        <w:rPr>
          <w:rFonts w:ascii="Century Gothic" w:hAnsi="Century Gothic"/>
        </w:rPr>
        <w:t xml:space="preserve"> tábor</w:t>
      </w:r>
      <w:r w:rsidRPr="00325FDA">
        <w:rPr>
          <w:rFonts w:ascii="Century Gothic" w:hAnsi="Century Gothic"/>
        </w:rPr>
        <w:t xml:space="preserve">i szolgáltatást, </w:t>
      </w:r>
    </w:p>
    <w:p w14:paraId="0D9A63C3" w14:textId="33303029" w:rsidR="00BE3801" w:rsidRPr="00056FCD" w:rsidRDefault="00BE3801" w:rsidP="00A24C1B">
      <w:pPr>
        <w:pStyle w:val="Listaszerbekezds"/>
        <w:numPr>
          <w:ilvl w:val="0"/>
          <w:numId w:val="1"/>
        </w:numPr>
        <w:spacing w:after="0" w:line="276" w:lineRule="auto"/>
        <w:jc w:val="both"/>
      </w:pPr>
      <w:r w:rsidRPr="00325FDA">
        <w:rPr>
          <w:rFonts w:ascii="Century Gothic" w:hAnsi="Century Gothic"/>
        </w:rPr>
        <w:t>általános iskolá</w:t>
      </w:r>
      <w:r w:rsidR="007E29EF" w:rsidRPr="00325FDA">
        <w:rPr>
          <w:rFonts w:ascii="Century Gothic" w:hAnsi="Century Gothic"/>
        </w:rPr>
        <w:t>ban</w:t>
      </w:r>
      <w:r w:rsidRPr="00325FDA">
        <w:rPr>
          <w:rFonts w:ascii="Century Gothic" w:hAnsi="Century Gothic"/>
        </w:rPr>
        <w:t xml:space="preserve"> érvényes tanulói jogviszonnyal</w:t>
      </w:r>
      <w:r w:rsidR="00D57164" w:rsidRPr="00325FDA">
        <w:rPr>
          <w:rFonts w:ascii="Century Gothic" w:hAnsi="Century Gothic"/>
        </w:rPr>
        <w:t xml:space="preserve"> </w:t>
      </w:r>
      <w:r w:rsidRPr="00325FDA">
        <w:rPr>
          <w:rFonts w:ascii="Century Gothic" w:hAnsi="Century Gothic"/>
        </w:rPr>
        <w:t>rendelkez</w:t>
      </w:r>
      <w:r w:rsidR="00D57164" w:rsidRPr="00325FDA">
        <w:rPr>
          <w:rFonts w:ascii="Century Gothic" w:hAnsi="Century Gothic"/>
        </w:rPr>
        <w:t>ik</w:t>
      </w:r>
      <w:r w:rsidR="007E29EF" w:rsidRPr="00056FCD">
        <w:rPr>
          <w:rFonts w:ascii="Century Gothic" w:hAnsi="Century Gothic"/>
        </w:rPr>
        <w:t>.</w:t>
      </w:r>
    </w:p>
    <w:sectPr w:rsidR="00BE3801" w:rsidRPr="00056FCD" w:rsidSect="00A24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7D85"/>
    <w:multiLevelType w:val="hybridMultilevel"/>
    <w:tmpl w:val="4E9AFC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8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01"/>
    <w:rsid w:val="00056FCD"/>
    <w:rsid w:val="000B7E69"/>
    <w:rsid w:val="001210D3"/>
    <w:rsid w:val="001819EF"/>
    <w:rsid w:val="001E7841"/>
    <w:rsid w:val="002D40F8"/>
    <w:rsid w:val="003030C4"/>
    <w:rsid w:val="00322FCA"/>
    <w:rsid w:val="00325FDA"/>
    <w:rsid w:val="0036396E"/>
    <w:rsid w:val="003C65CD"/>
    <w:rsid w:val="005163C2"/>
    <w:rsid w:val="005F2D4B"/>
    <w:rsid w:val="00650842"/>
    <w:rsid w:val="006A5BFA"/>
    <w:rsid w:val="006A61A9"/>
    <w:rsid w:val="00776970"/>
    <w:rsid w:val="007E29EF"/>
    <w:rsid w:val="0080761A"/>
    <w:rsid w:val="008E5A54"/>
    <w:rsid w:val="009F3F86"/>
    <w:rsid w:val="009F5D6C"/>
    <w:rsid w:val="00A249DD"/>
    <w:rsid w:val="00A24C1B"/>
    <w:rsid w:val="00AB3360"/>
    <w:rsid w:val="00B43420"/>
    <w:rsid w:val="00BE3801"/>
    <w:rsid w:val="00C03EFE"/>
    <w:rsid w:val="00C22AC6"/>
    <w:rsid w:val="00D57164"/>
    <w:rsid w:val="00E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B467"/>
  <w15:chartTrackingRefBased/>
  <w15:docId w15:val="{FF42D1BB-5CBD-4952-9BB9-217E0DCF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3801"/>
    <w:pPr>
      <w:ind w:left="720"/>
      <w:contextualSpacing/>
    </w:pPr>
  </w:style>
  <w:style w:type="paragraph" w:styleId="Vltozat">
    <w:name w:val="Revision"/>
    <w:hidden/>
    <w:uiPriority w:val="99"/>
    <w:semiHidden/>
    <w:rsid w:val="00E967B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E29E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E29EF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7E29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E29E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E29E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29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29EF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C03E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Nagyné Kovács</dc:creator>
  <cp:keywords/>
  <dc:description/>
  <cp:lastModifiedBy>Timea Nagyné Kovács</cp:lastModifiedBy>
  <cp:revision>2</cp:revision>
  <dcterms:created xsi:type="dcterms:W3CDTF">2025-06-19T15:33:00Z</dcterms:created>
  <dcterms:modified xsi:type="dcterms:W3CDTF">2025-06-19T15:33:00Z</dcterms:modified>
</cp:coreProperties>
</file>